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55" w:rsidRDefault="00B003C4">
      <w:r>
        <w:t xml:space="preserve">Oggi a Sondrio presso la sala della Sede Territoriale della regione Lombardia si è tenuto il convegno </w:t>
      </w:r>
    </w:p>
    <w:p w:rsidR="00B003C4" w:rsidRDefault="00B003C4">
      <w:r>
        <w:t>“GESTIONE DELLE FORESTE E DIFESA DEL SUOLO- Ruolo degli interventi forestali nella prevenzione del rischio idrogeologico”</w:t>
      </w:r>
    </w:p>
    <w:p w:rsidR="00B003C4" w:rsidRDefault="00B003C4">
      <w:r>
        <w:t xml:space="preserve">Il Convegno è stato organizzato  da Ambiente Valtellina Onlus </w:t>
      </w:r>
      <w:hyperlink r:id="rId4" w:history="1">
        <w:r w:rsidRPr="00563A2F">
          <w:rPr>
            <w:rStyle w:val="Collegamentoipertestuale"/>
          </w:rPr>
          <w:t>www.ambientevaltellina.it</w:t>
        </w:r>
      </w:hyperlink>
      <w:r>
        <w:t xml:space="preserve">  con la collaborazione del Consorzio Forestale Alta Valtellina CFAV e dalle DG Agricoltura e Foreste  e DG Territorio della Regione Lombardia, nell’ambito delle iniziative di divulgazione che la Onlus Ambiente Valtellina svolge da alcuni anni per la valorizzazione delle risorse forestali. Il Presidente della Onlus Gino Antonio Giudici ha spiegato che questa iniziativa, al pari di altre </w:t>
      </w:r>
      <w:r w:rsidR="00FB45C2">
        <w:t xml:space="preserve">- </w:t>
      </w:r>
      <w:r>
        <w:t xml:space="preserve">(una dimostrazione su macchinari innovativi in bosco tenuta a Trivigno, </w:t>
      </w:r>
      <w:r w:rsidR="00FB45C2">
        <w:t xml:space="preserve">due dimostrazioni a Tirano in collaborazione con la TCVVV, una </w:t>
      </w:r>
      <w:r>
        <w:t xml:space="preserve"> per la produzione di cippato tenuta </w:t>
      </w:r>
      <w:r w:rsidR="00FB45C2">
        <w:t xml:space="preserve">nella centrale Piazza </w:t>
      </w:r>
      <w:proofErr w:type="spellStart"/>
      <w:r w:rsidR="00FB45C2">
        <w:t>Marinoni</w:t>
      </w:r>
      <w:proofErr w:type="spellEnd"/>
      <w:r w:rsidR="00FB45C2">
        <w:t xml:space="preserve"> a margine di un importante convegno sulla fili</w:t>
      </w:r>
      <w:r w:rsidR="00EE2F55">
        <w:t>e</w:t>
      </w:r>
      <w:r w:rsidR="00FB45C2">
        <w:t>ra bosco legno energia</w:t>
      </w:r>
      <w:r>
        <w:t xml:space="preserve">, </w:t>
      </w:r>
      <w:r w:rsidR="00FB45C2">
        <w:t>l’altra in piazza unità d’Italia</w:t>
      </w:r>
      <w:r>
        <w:t xml:space="preserve"> nel maggio scorso sulla produzione di </w:t>
      </w:r>
      <w:proofErr w:type="spellStart"/>
      <w:r>
        <w:t>pellet</w:t>
      </w:r>
      <w:proofErr w:type="spellEnd"/>
      <w:r>
        <w:t xml:space="preserve"> dalla raccolta delle potature della vite</w:t>
      </w:r>
      <w:r w:rsidR="00FB45C2">
        <w:t xml:space="preserve">; </w:t>
      </w:r>
      <w:r>
        <w:t xml:space="preserve"> divulgazione presso le scuole e visita di alunni a cantieri boschivi, visite con tecnici e dottori forestali a </w:t>
      </w:r>
      <w:r w:rsidR="00FB45C2">
        <w:t>importanti realtà extraprovinciali del settore  bosco legno energia</w:t>
      </w:r>
      <w:r>
        <w:t xml:space="preserve"> (Magnifica Comunità Val di </w:t>
      </w:r>
      <w:proofErr w:type="spellStart"/>
      <w:r>
        <w:t>Fiemme</w:t>
      </w:r>
      <w:proofErr w:type="spellEnd"/>
      <w:r>
        <w:t xml:space="preserve"> in ottobre 2013 e il prossimo maggio in Carinzia e Friuli</w:t>
      </w:r>
      <w:r w:rsidR="00FB45C2">
        <w:t xml:space="preserve">), riunioni sul territorio rivolte a privati e ditte del settore per organizzare tagli boschivi)  - </w:t>
      </w:r>
    </w:p>
    <w:p w:rsidR="00E02134" w:rsidRDefault="00FB45C2">
      <w:r>
        <w:t>rientra</w:t>
      </w:r>
      <w:r w:rsidR="00EE2F55">
        <w:t xml:space="preserve">, come ha ben illustrato </w:t>
      </w:r>
      <w:r>
        <w:t xml:space="preserve"> </w:t>
      </w:r>
      <w:r w:rsidR="00EE2F55">
        <w:t xml:space="preserve">in apertura dei lavori il </w:t>
      </w:r>
      <w:r w:rsidR="00EE2F55" w:rsidRPr="00EE2F55">
        <w:rPr>
          <w:b/>
        </w:rPr>
        <w:t xml:space="preserve">dott. Roberto </w:t>
      </w:r>
      <w:proofErr w:type="spellStart"/>
      <w:r w:rsidR="00EE2F55" w:rsidRPr="00EE2F55">
        <w:rPr>
          <w:b/>
        </w:rPr>
        <w:t>Carovigno</w:t>
      </w:r>
      <w:proofErr w:type="spellEnd"/>
      <w:r w:rsidR="00EE2F55">
        <w:rPr>
          <w:b/>
        </w:rPr>
        <w:t xml:space="preserve">, </w:t>
      </w:r>
      <w:r>
        <w:t xml:space="preserve">in un progetto pilota finanziato da Regione Lombardia per la </w:t>
      </w:r>
      <w:proofErr w:type="spellStart"/>
      <w:r>
        <w:t>valorizzione</w:t>
      </w:r>
      <w:proofErr w:type="spellEnd"/>
      <w:r>
        <w:t xml:space="preserve"> dell’ambiente in Valtellina e il rilancio delle attività selvicolturali</w:t>
      </w:r>
      <w:r w:rsidR="00EE2F55">
        <w:t>, progetto che da ha dato ottimi risultati concreti</w:t>
      </w:r>
      <w:r w:rsidR="003E33A4">
        <w:t xml:space="preserve">. Ha inoltre rimarcato come le </w:t>
      </w:r>
      <w:r w:rsidR="00E02134">
        <w:t>attività selvicolturali interagisc</w:t>
      </w:r>
      <w:r w:rsidR="003E33A4">
        <w:t>a</w:t>
      </w:r>
      <w:r w:rsidR="00E02134">
        <w:t>no strettamente con gli  interventi  per la difesa del suolo e la prevenzione del rischio idrogeologico</w:t>
      </w:r>
      <w:r w:rsidR="003E33A4">
        <w:t>.</w:t>
      </w:r>
    </w:p>
    <w:p w:rsidR="00FB45C2" w:rsidRDefault="00E02134">
      <w:r>
        <w:t xml:space="preserve">L’argomento della difesa del suolo da frane e alluvioni è di grande attualità, molto sentito, al punto che il convegno, pur se in diretta streaming ha visto una partecipazione straordinaria, con </w:t>
      </w:r>
      <w:r w:rsidR="00FB45C2">
        <w:t xml:space="preserve">una sala gremita </w:t>
      </w:r>
      <w:r>
        <w:t xml:space="preserve">dalle 9,30 alle 13,00 </w:t>
      </w:r>
      <w:r w:rsidR="00FB45C2">
        <w:t>da un pubblico (molti in piedi) costituito in gran parte da tecnici e dottori forestali ma anche professionisti di altri ordini, da amministratori</w:t>
      </w:r>
      <w:r>
        <w:t xml:space="preserve"> e </w:t>
      </w:r>
      <w:r w:rsidR="00FB45C2">
        <w:t xml:space="preserve"> studenti</w:t>
      </w:r>
      <w:r w:rsidR="005455F6">
        <w:t>.</w:t>
      </w:r>
    </w:p>
    <w:p w:rsidR="005455F6" w:rsidRDefault="005455F6">
      <w:r>
        <w:t xml:space="preserve">L’assessore regionale al Territorio </w:t>
      </w:r>
      <w:r w:rsidRPr="005455F6">
        <w:rPr>
          <w:b/>
          <w:sz w:val="24"/>
        </w:rPr>
        <w:t>Gianni Fava</w:t>
      </w:r>
      <w:r w:rsidRPr="005455F6">
        <w:rPr>
          <w:sz w:val="24"/>
        </w:rPr>
        <w:t xml:space="preserve"> </w:t>
      </w:r>
      <w:r>
        <w:t>intervenuto in videoconferenza ha assicurato l’attenzione della Regione al patrimonio forestale sia per l’aspetto economico sia per la funzione di protezione e anticipato importanti iniziative in merito da parte della Regione Lombardia, non solo  col PSR di prossima attivazione .</w:t>
      </w:r>
    </w:p>
    <w:p w:rsidR="005455F6" w:rsidRDefault="005455F6">
      <w:r>
        <w:t xml:space="preserve">Il Presidente della Provincia </w:t>
      </w:r>
      <w:r w:rsidRPr="00734965">
        <w:rPr>
          <w:b/>
        </w:rPr>
        <w:t>MASSIMO SERTORI</w:t>
      </w:r>
      <w:r>
        <w:t xml:space="preserve"> presente al convegno ha condiviso la necessità di interventi urgenti e mirati e sottolineato il ruolo dell’ Ente Provincia rammaricandosi della politica che, in una realtà particolare come la Valtellina, vuole svuotare e rendere di fatto ingovernabile un Ente indispensabile al governo del territorio.</w:t>
      </w:r>
    </w:p>
    <w:p w:rsidR="00734965" w:rsidRDefault="005455F6">
      <w:r>
        <w:t xml:space="preserve">Dopo i saluti del dirigente dello </w:t>
      </w:r>
      <w:proofErr w:type="spellStart"/>
      <w:r>
        <w:t>Ster</w:t>
      </w:r>
      <w:proofErr w:type="spellEnd"/>
      <w:r>
        <w:t xml:space="preserve"> </w:t>
      </w:r>
      <w:r w:rsidRPr="00734965">
        <w:rPr>
          <w:b/>
        </w:rPr>
        <w:t>Alessandro Nardo</w:t>
      </w:r>
      <w:r>
        <w:t xml:space="preserve">, di </w:t>
      </w:r>
      <w:r w:rsidRPr="00734965">
        <w:rPr>
          <w:b/>
        </w:rPr>
        <w:t xml:space="preserve">Luigi </w:t>
      </w:r>
      <w:proofErr w:type="spellStart"/>
      <w:r w:rsidRPr="00734965">
        <w:rPr>
          <w:b/>
        </w:rPr>
        <w:t>Bonetti</w:t>
      </w:r>
      <w:proofErr w:type="spellEnd"/>
      <w:r>
        <w:t xml:space="preserve"> del CFAV che ha illustrato i dati sulle  azioni del progetto pilota bosco-legno (tagli di utilizzazione, di miglioramento, tagli su aree private, interventi su aree colpite da incendio e da bostrico, e i saluti del presidente della Onlus Ambient</w:t>
      </w:r>
      <w:r w:rsidR="00734965">
        <w:t>e Valtellina Gino Giudici, la giornata è proseguita senza sosta fino alle 13 con gli interventi dei relatori, di alto livello scientifico, molto apprezzati dall’auditorio:</w:t>
      </w:r>
    </w:p>
    <w:p w:rsidR="00734965" w:rsidRDefault="00734965">
      <w:r w:rsidRPr="00734965">
        <w:rPr>
          <w:b/>
        </w:rPr>
        <w:t>Massimo Divitini</w:t>
      </w:r>
      <w:r>
        <w:t xml:space="preserve"> , dottore forestale ha presentato esempi di situazioni di potenziale dissesto idrogeologico in Valtellina e il ruolo preventivo degli interventi di buona gestione forestale.</w:t>
      </w:r>
    </w:p>
    <w:p w:rsidR="00734965" w:rsidRDefault="00734965">
      <w:r>
        <w:lastRenderedPageBreak/>
        <w:t xml:space="preserve">Il </w:t>
      </w:r>
      <w:r w:rsidRPr="00EE2F55">
        <w:rPr>
          <w:b/>
        </w:rPr>
        <w:t>Dott. Franco Licini e il dott. Marco Rocca</w:t>
      </w:r>
      <w:r>
        <w:t>, dirigenti del settore foreste della Regione Piemonte hanno illustrato le esperienze gestionali delle foreste di protezione piemontesi, l’applicazione pratica di metodologie e il progetto europeo di gestione sostenibile delle foreste di montagna.</w:t>
      </w:r>
    </w:p>
    <w:p w:rsidR="00734965" w:rsidRDefault="00734965">
      <w:r>
        <w:t xml:space="preserve">I </w:t>
      </w:r>
      <w:r w:rsidRPr="00EE2F55">
        <w:rPr>
          <w:b/>
        </w:rPr>
        <w:t>Prof. Mario Pividori e Gabriele Bertoldi</w:t>
      </w:r>
      <w:r>
        <w:t xml:space="preserve"> dell’Università di Padova hanno trattato la funzione di protezione ed efficacia della copertura forestale nella mitigazione dei pericoli idrogeologici, la valutazione del ruolo delle foreste su base strutturale in arre a rischio.</w:t>
      </w:r>
    </w:p>
    <w:p w:rsidR="00734965" w:rsidRDefault="00734965">
      <w:r>
        <w:t xml:space="preserve">Il </w:t>
      </w:r>
      <w:r w:rsidRPr="00EE2F55">
        <w:rPr>
          <w:b/>
        </w:rPr>
        <w:t>Prof. Gian Battista Bischetti</w:t>
      </w:r>
      <w:r>
        <w:t xml:space="preserve"> docente della facoltà di scienze agrarie dell’università di Milano, ha trattato </w:t>
      </w:r>
      <w:r w:rsidR="004D73C4">
        <w:t>un argomento molto tecnico, di grande interesse per i dottori forestali  quale la quantificazione dell’effetto del bosco sulla stabilità dei versanti in relazione alle pratiche selvicolturali.</w:t>
      </w:r>
    </w:p>
    <w:p w:rsidR="004D73C4" w:rsidRDefault="004D73C4">
      <w:r>
        <w:t xml:space="preserve">In chiusura il </w:t>
      </w:r>
      <w:r w:rsidRPr="00EE2F55">
        <w:rPr>
          <w:b/>
        </w:rPr>
        <w:t xml:space="preserve">Dott. </w:t>
      </w:r>
      <w:r w:rsidR="00EE2F55">
        <w:rPr>
          <w:b/>
        </w:rPr>
        <w:t xml:space="preserve">Paolo </w:t>
      </w:r>
      <w:r w:rsidRPr="00EE2F55">
        <w:rPr>
          <w:b/>
        </w:rPr>
        <w:t>Baccolo</w:t>
      </w:r>
      <w:r>
        <w:t>, Direttore generale della DG Territorio Urbanistica e Difesa del suolo della Regione Lombardia, complimentandosi per la concretezza e il valore scientifico degli interventi, ha</w:t>
      </w:r>
      <w:r w:rsidR="006F669E">
        <w:t xml:space="preserve"> sottolineato l’inter</w:t>
      </w:r>
      <w:r w:rsidR="004C0215">
        <w:t xml:space="preserve">disciplinarietà </w:t>
      </w:r>
      <w:r w:rsidR="006F669E">
        <w:t xml:space="preserve"> tra </w:t>
      </w:r>
      <w:r>
        <w:t xml:space="preserve"> </w:t>
      </w:r>
      <w:r w:rsidR="004C0215">
        <w:t xml:space="preserve">la </w:t>
      </w:r>
      <w:r w:rsidR="006F669E">
        <w:t xml:space="preserve"> difesa del suolo e </w:t>
      </w:r>
      <w:r w:rsidR="004C0215">
        <w:t xml:space="preserve">gli </w:t>
      </w:r>
      <w:r w:rsidR="006F669E">
        <w:t>interventi forestali</w:t>
      </w:r>
      <w:r w:rsidR="004C0215">
        <w:t xml:space="preserve"> invitando alla collaborazione Dottori forestali, geologi e ingegneri. Ha anche rimarcato come il rischio idrogeologico in  Lombardia sia conosciuto e monitorato invitando tutti a un sano realismo e ad un approccio lucido e pragmatico rifuggendo dal catastrofismo di maniera</w:t>
      </w:r>
      <w:r w:rsidR="003E33A4">
        <w:t>, ma concentrandoci tutti al miglio utilizzo possibile delle scarse risorse.</w:t>
      </w:r>
      <w:r w:rsidR="004C0215">
        <w:t>.</w:t>
      </w:r>
      <w:r w:rsidR="00EE2F55">
        <w:t xml:space="preserve"> Inoltre, condividendo quanto esposto precedentemente dal Dott. </w:t>
      </w:r>
      <w:proofErr w:type="spellStart"/>
      <w:r w:rsidR="00EE2F55" w:rsidRPr="00EE2F55">
        <w:rPr>
          <w:b/>
        </w:rPr>
        <w:t>Carovigno</w:t>
      </w:r>
      <w:proofErr w:type="spellEnd"/>
      <w:r w:rsidR="00EE2F55">
        <w:t xml:space="preserve"> ha sottolineato quanto sia importante che la realizzazione di attività di buona gestione forestale sia accompagnata da adeguate iniziative di divulgazione al fine di diffondere la cultura della cura del bosco a volte travisata per </w:t>
      </w:r>
      <w:r w:rsidR="003E33A4">
        <w:t xml:space="preserve">attività </w:t>
      </w:r>
      <w:proofErr w:type="spellStart"/>
      <w:r w:rsidR="003E33A4">
        <w:t>ambientalmente</w:t>
      </w:r>
      <w:proofErr w:type="spellEnd"/>
      <w:r w:rsidR="003E33A4">
        <w:t xml:space="preserve"> discutibili.</w:t>
      </w:r>
    </w:p>
    <w:p w:rsidR="003E33A4" w:rsidRDefault="003E33A4">
      <w:r>
        <w:t xml:space="preserve">E’ seguito un ampio dibattito con numerosi interventi dei presenti in sala, tra i quali la Presidente dell’Ordine dei Dottori Forestali di </w:t>
      </w:r>
      <w:proofErr w:type="spellStart"/>
      <w:r>
        <w:t>Como-Lecco-Sondrio</w:t>
      </w:r>
      <w:proofErr w:type="spellEnd"/>
      <w:r>
        <w:t xml:space="preserve"> </w:t>
      </w:r>
      <w:r w:rsidR="004771CE">
        <w:t xml:space="preserve"> </w:t>
      </w:r>
      <w:r w:rsidR="004771CE" w:rsidRPr="004771CE">
        <w:rPr>
          <w:b/>
        </w:rPr>
        <w:t>Tiziana Stangoni</w:t>
      </w:r>
      <w:r w:rsidR="004771CE">
        <w:t>.</w:t>
      </w:r>
    </w:p>
    <w:p w:rsidR="006F669E" w:rsidRDefault="006F669E"/>
    <w:p w:rsidR="005455F6" w:rsidRDefault="005455F6">
      <w:r>
        <w:t xml:space="preserve"> </w:t>
      </w:r>
    </w:p>
    <w:sectPr w:rsidR="005455F6" w:rsidSect="0086355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B003C4"/>
    <w:rsid w:val="003E33A4"/>
    <w:rsid w:val="004771CE"/>
    <w:rsid w:val="004C0215"/>
    <w:rsid w:val="004D73C4"/>
    <w:rsid w:val="005455F6"/>
    <w:rsid w:val="006F669E"/>
    <w:rsid w:val="00734965"/>
    <w:rsid w:val="00863555"/>
    <w:rsid w:val="00B003C4"/>
    <w:rsid w:val="00E02134"/>
    <w:rsid w:val="00EE2F55"/>
    <w:rsid w:val="00FB45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35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003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bientevaltell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861</Words>
  <Characters>4908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2014-03-31T14:15:00Z</dcterms:created>
  <dcterms:modified xsi:type="dcterms:W3CDTF">2014-03-31T15:42:00Z</dcterms:modified>
</cp:coreProperties>
</file>